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4B" w:rsidRDefault="006E104B" w:rsidP="006E104B">
      <w:pPr>
        <w:rPr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</w:t>
      </w:r>
      <w:r>
        <w:rPr>
          <w:lang w:val="uk-UA"/>
        </w:rPr>
        <w:t xml:space="preserve">Додаток </w:t>
      </w:r>
      <w:r w:rsidR="008A31E6">
        <w:rPr>
          <w:lang w:val="uk-UA"/>
        </w:rPr>
        <w:t>1</w:t>
      </w:r>
      <w:r>
        <w:rPr>
          <w:lang w:val="uk-UA"/>
        </w:rPr>
        <w:t xml:space="preserve"> </w:t>
      </w:r>
    </w:p>
    <w:p w:rsidR="006E104B" w:rsidRDefault="006E104B" w:rsidP="006E104B">
      <w:pPr>
        <w:ind w:left="5220"/>
        <w:rPr>
          <w:lang w:val="uk-UA"/>
        </w:rPr>
      </w:pPr>
      <w:r>
        <w:rPr>
          <w:lang w:val="uk-UA"/>
        </w:rPr>
        <w:t>до рішення виконавчого комітету Южноукраїнської міської ради</w:t>
      </w:r>
    </w:p>
    <w:p w:rsidR="006E104B" w:rsidRPr="00AB78A9" w:rsidRDefault="00AB78A9" w:rsidP="006E104B">
      <w:pPr>
        <w:ind w:left="5220"/>
        <w:rPr>
          <w:lang w:val="en-US"/>
        </w:rPr>
      </w:pPr>
      <w:r>
        <w:rPr>
          <w:lang w:val="uk-UA"/>
        </w:rPr>
        <w:t>від «_</w:t>
      </w:r>
      <w:r>
        <w:rPr>
          <w:lang w:val="en-US"/>
        </w:rPr>
        <w:t>19</w:t>
      </w:r>
      <w:r>
        <w:rPr>
          <w:lang w:val="uk-UA"/>
        </w:rPr>
        <w:t>_</w:t>
      </w:r>
      <w:r w:rsidR="006E104B">
        <w:rPr>
          <w:lang w:val="uk-UA"/>
        </w:rPr>
        <w:t>»_</w:t>
      </w:r>
      <w:r>
        <w:rPr>
          <w:lang w:val="en-US"/>
        </w:rPr>
        <w:t>09</w:t>
      </w:r>
      <w:r w:rsidR="006E104B">
        <w:rPr>
          <w:lang w:val="uk-UA"/>
        </w:rPr>
        <w:t>__2018  №__</w:t>
      </w:r>
      <w:r>
        <w:rPr>
          <w:lang w:val="en-US"/>
        </w:rPr>
        <w:t>240</w:t>
      </w:r>
      <w:r>
        <w:rPr>
          <w:lang w:val="uk-UA"/>
        </w:rPr>
        <w:t>_</w:t>
      </w:r>
    </w:p>
    <w:p w:rsidR="006E104B" w:rsidRDefault="006E104B" w:rsidP="006E104B">
      <w:pPr>
        <w:jc w:val="center"/>
        <w:rPr>
          <w:lang w:val="uk-UA"/>
        </w:rPr>
      </w:pPr>
    </w:p>
    <w:p w:rsidR="006E104B" w:rsidRDefault="006E104B" w:rsidP="006E104B">
      <w:pPr>
        <w:jc w:val="center"/>
        <w:rPr>
          <w:lang w:val="uk-UA"/>
        </w:rPr>
      </w:pPr>
      <w:r>
        <w:rPr>
          <w:lang w:val="uk-UA"/>
        </w:rPr>
        <w:t>Склад</w:t>
      </w:r>
    </w:p>
    <w:p w:rsidR="006E104B" w:rsidRDefault="006E104B" w:rsidP="006E104B">
      <w:pPr>
        <w:jc w:val="center"/>
        <w:rPr>
          <w:lang w:val="uk-UA"/>
        </w:rPr>
      </w:pPr>
      <w:proofErr w:type="spellStart"/>
      <w:r>
        <w:t>комісі</w:t>
      </w:r>
      <w:proofErr w:type="spellEnd"/>
      <w:r>
        <w:rPr>
          <w:lang w:val="uk-UA"/>
        </w:rPr>
        <w:t>ї</w:t>
      </w:r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встановленням</w:t>
      </w:r>
      <w:proofErr w:type="spellEnd"/>
      <w:r>
        <w:t xml:space="preserve"> статусу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r>
        <w:rPr>
          <w:lang w:val="uk-UA"/>
        </w:rPr>
        <w:t xml:space="preserve"> відповідно до Закону України «Про статус ветеранів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ійни, гарантії їх соціального захисту»</w:t>
      </w:r>
    </w:p>
    <w:p w:rsidR="006E104B" w:rsidRDefault="006E104B" w:rsidP="006E104B">
      <w:pPr>
        <w:jc w:val="center"/>
        <w:rPr>
          <w:lang w:val="uk-UA"/>
        </w:rPr>
      </w:pPr>
    </w:p>
    <w:tbl>
      <w:tblPr>
        <w:tblW w:w="0" w:type="auto"/>
        <w:tblLook w:val="01E0"/>
      </w:tblPr>
      <w:tblGrid>
        <w:gridCol w:w="4044"/>
        <w:gridCol w:w="349"/>
        <w:gridCol w:w="4610"/>
      </w:tblGrid>
      <w:tr w:rsidR="006E104B" w:rsidTr="006E104B">
        <w:tc>
          <w:tcPr>
            <w:tcW w:w="9287" w:type="dxa"/>
            <w:gridSpan w:val="3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комісії:</w:t>
            </w: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Мустяца Ганна Федорівна 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перший заступник міського голови з питань діяльності виконавчих органів ради </w:t>
            </w: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ab/>
            </w:r>
          </w:p>
        </w:tc>
      </w:tr>
      <w:tr w:rsidR="006E104B" w:rsidTr="006E104B">
        <w:tc>
          <w:tcPr>
            <w:tcW w:w="9287" w:type="dxa"/>
            <w:gridSpan w:val="3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 комісії: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Заболотна Лариса Володимирівна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заступник директора департаменту соціальних питань та охорони здоров’я Южноукраїнської міської ради 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9287" w:type="dxa"/>
            <w:gridSpan w:val="3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Секретар комісії: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Кріжановська</w:t>
            </w:r>
            <w:proofErr w:type="spellEnd"/>
            <w:r>
              <w:rPr>
                <w:lang w:val="uk-UA" w:eastAsia="en-US"/>
              </w:rPr>
              <w:t xml:space="preserve"> Тетяна Василівна 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головний спеціаліст сектору персоніфікованого обліку департаменту соціальних питань та охорони здоров’я Южноукраїнської міської ради 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9287" w:type="dxa"/>
            <w:gridSpan w:val="3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Члени комісії: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  <w:tbl>
            <w:tblPr>
              <w:tblW w:w="0" w:type="auto"/>
              <w:tblLook w:val="01E0"/>
            </w:tblPr>
            <w:tblGrid>
              <w:gridCol w:w="3708"/>
              <w:gridCol w:w="351"/>
              <w:gridCol w:w="4728"/>
            </w:tblGrid>
            <w:tr w:rsidR="006E104B">
              <w:trPr>
                <w:trHeight w:val="1120"/>
              </w:trPr>
              <w:tc>
                <w:tcPr>
                  <w:tcW w:w="3953" w:type="dxa"/>
                </w:tcPr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  <w:proofErr w:type="spellStart"/>
                  <w:r>
                    <w:rPr>
                      <w:lang w:val="uk-UA" w:eastAsia="en-US"/>
                    </w:rPr>
                    <w:t>Брагар</w:t>
                  </w:r>
                  <w:proofErr w:type="spellEnd"/>
                  <w:r>
                    <w:rPr>
                      <w:lang w:val="uk-UA" w:eastAsia="en-US"/>
                    </w:rPr>
                    <w:t xml:space="preserve"> Олександр Юрійович            </w:t>
                  </w:r>
                </w:p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</w:p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</w:p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</w:p>
                <w:p w:rsidR="006E104B" w:rsidRDefault="006E104B">
                  <w:pPr>
                    <w:spacing w:line="276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357" w:type="dxa"/>
                  <w:hideMark/>
                </w:tcPr>
                <w:p w:rsidR="006E104B" w:rsidRDefault="006E104B">
                  <w:pPr>
                    <w:spacing w:line="276" w:lineRule="auto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4977" w:type="dxa"/>
                  <w:hideMark/>
                </w:tcPr>
                <w:p w:rsidR="006E104B" w:rsidRDefault="006E104B">
                  <w:pPr>
                    <w:spacing w:line="276" w:lineRule="auto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оперуповноважений відділу в місті   Южноукраїнську управління  Служби  безпеки України в Миколаївській  області (за погодженням);</w:t>
                  </w:r>
                </w:p>
              </w:tc>
            </w:tr>
          </w:tbl>
          <w:p w:rsidR="006E104B" w:rsidRDefault="006E104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Гончарова Тетяна Олександрівна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фінансового управління Южноукраїнської міської ради;</w:t>
            </w: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</w:tc>
      </w:tr>
      <w:tr w:rsidR="006E104B" w:rsidRPr="00AB78A9" w:rsidTr="006E104B">
        <w:trPr>
          <w:trHeight w:val="1279"/>
        </w:trPr>
        <w:tc>
          <w:tcPr>
            <w:tcW w:w="3953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Громенко Вячеслав Сидорович          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Южноукраїнської міської організації  ветеранів війни, праці та Збройних Сил, організації ветеранів України   (за погодженням);</w:t>
            </w:r>
          </w:p>
        </w:tc>
      </w:tr>
      <w:tr w:rsidR="006E104B" w:rsidRPr="00AB78A9" w:rsidTr="006E104B">
        <w:trPr>
          <w:trHeight w:val="292"/>
        </w:trPr>
        <w:tc>
          <w:tcPr>
            <w:tcW w:w="3953" w:type="dxa"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5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97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8A31E6">
        <w:trPr>
          <w:trHeight w:val="1133"/>
        </w:trPr>
        <w:tc>
          <w:tcPr>
            <w:tcW w:w="3953" w:type="dxa"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Лисенко Сергій Олексійович           </w:t>
            </w: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  <w:p w:rsidR="006E104B" w:rsidRDefault="00C8338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lastRenderedPageBreak/>
              <w:t>Медведенко</w:t>
            </w:r>
            <w:proofErr w:type="spellEnd"/>
            <w:r>
              <w:rPr>
                <w:lang w:val="uk-UA" w:eastAsia="en-US"/>
              </w:rPr>
              <w:t xml:space="preserve"> Надія Миколаївна             </w:t>
            </w:r>
          </w:p>
          <w:tbl>
            <w:tblPr>
              <w:tblW w:w="3828" w:type="dxa"/>
              <w:tblLook w:val="01E0"/>
            </w:tblPr>
            <w:tblGrid>
              <w:gridCol w:w="3828"/>
            </w:tblGrid>
            <w:tr w:rsidR="006E104B">
              <w:tc>
                <w:tcPr>
                  <w:tcW w:w="3828" w:type="dxa"/>
                </w:tcPr>
                <w:p w:rsidR="006E104B" w:rsidRDefault="006E104B" w:rsidP="00C83381">
                  <w:pPr>
                    <w:spacing w:line="276" w:lineRule="auto"/>
                    <w:rPr>
                      <w:lang w:val="uk-UA" w:eastAsia="en-US"/>
                    </w:rPr>
                  </w:pPr>
                </w:p>
              </w:tc>
            </w:tr>
          </w:tbl>
          <w:p w:rsidR="006E104B" w:rsidRDefault="006E104B">
            <w:pPr>
              <w:spacing w:line="27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35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-</w:t>
            </w: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C83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-</w:t>
            </w: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977" w:type="dxa"/>
          </w:tcPr>
          <w:p w:rsidR="00C83381" w:rsidRDefault="006E104B" w:rsidP="00C83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начальник сектору превенції Южноукраїнського відділення поліції Первомайського відділу поліції головного управління Національної поліції в </w:t>
            </w:r>
          </w:p>
          <w:p w:rsidR="006E104B" w:rsidRDefault="00C83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заступник начальник</w:t>
            </w:r>
            <w:r w:rsidR="00625195">
              <w:rPr>
                <w:lang w:val="uk-UA" w:eastAsia="en-US"/>
              </w:rPr>
              <w:t>а</w:t>
            </w:r>
            <w:r>
              <w:rPr>
                <w:lang w:val="uk-UA" w:eastAsia="en-US"/>
              </w:rPr>
              <w:t xml:space="preserve"> Южноукраїнського об’єднаного  управління   Пенсійного фонду України  в Миколаївській області (з</w:t>
            </w:r>
            <w:bookmarkStart w:id="0" w:name="_GoBack"/>
            <w:bookmarkEnd w:id="0"/>
            <w:r>
              <w:rPr>
                <w:lang w:val="uk-UA" w:eastAsia="en-US"/>
              </w:rPr>
              <w:t>а погодженням);</w:t>
            </w:r>
          </w:p>
        </w:tc>
      </w:tr>
      <w:tr w:rsidR="006E104B" w:rsidRPr="00625195" w:rsidTr="006E104B">
        <w:tc>
          <w:tcPr>
            <w:tcW w:w="3953" w:type="dxa"/>
            <w:hideMark/>
          </w:tcPr>
          <w:p w:rsidR="006E104B" w:rsidRPr="00C83381" w:rsidRDefault="00C83381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lastRenderedPageBreak/>
              <w:t>Нечай Вадим Миколайович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C83381" w:rsidP="00C83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військовий комісар Южноукраїнського міського військового комісаріату (за погодженням);</w:t>
            </w:r>
          </w:p>
          <w:p w:rsidR="00C83381" w:rsidRDefault="00C83381" w:rsidP="00C8338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Сидорук Галина Дмитрівна</w:t>
            </w:r>
          </w:p>
        </w:tc>
        <w:tc>
          <w:tcPr>
            <w:tcW w:w="35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977" w:type="dxa"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архівного відділу Южноукраїнської  міської ради;</w:t>
            </w:r>
          </w:p>
          <w:p w:rsidR="006E104B" w:rsidRDefault="006E104B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val="uk-UA" w:eastAsia="en-US"/>
              </w:rPr>
            </w:pPr>
          </w:p>
        </w:tc>
      </w:tr>
      <w:tr w:rsidR="006E104B" w:rsidTr="006E104B">
        <w:tc>
          <w:tcPr>
            <w:tcW w:w="3953" w:type="dxa"/>
            <w:hideMark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Смирнов Володимир Михайлович</w:t>
            </w:r>
          </w:p>
        </w:tc>
        <w:tc>
          <w:tcPr>
            <w:tcW w:w="35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977" w:type="dxa"/>
            <w:hideMark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головного лікаря з медичного обслуговування населення некомерційного комунального підприємства «Южноукраїнський міський центр первинної медико-санітарної допомоги».</w:t>
            </w:r>
          </w:p>
        </w:tc>
      </w:tr>
      <w:tr w:rsidR="006E104B" w:rsidTr="006E104B">
        <w:tc>
          <w:tcPr>
            <w:tcW w:w="3953" w:type="dxa"/>
          </w:tcPr>
          <w:p w:rsidR="006E104B" w:rsidRDefault="006E104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57" w:type="dxa"/>
          </w:tcPr>
          <w:p w:rsidR="006E104B" w:rsidRDefault="006E10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977" w:type="dxa"/>
          </w:tcPr>
          <w:p w:rsidR="006E104B" w:rsidRDefault="006E104B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val="uk-UA" w:eastAsia="en-US"/>
              </w:rPr>
            </w:pPr>
          </w:p>
        </w:tc>
      </w:tr>
    </w:tbl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  <w:r>
        <w:rPr>
          <w:lang w:val="uk-UA"/>
        </w:rPr>
        <w:t>Перший заступник міського голови з питань</w:t>
      </w:r>
    </w:p>
    <w:p w:rsidR="006E104B" w:rsidRDefault="006E104B" w:rsidP="006E104B">
      <w:pPr>
        <w:rPr>
          <w:lang w:val="uk-UA"/>
        </w:rPr>
      </w:pPr>
      <w:r>
        <w:rPr>
          <w:lang w:val="uk-UA"/>
        </w:rPr>
        <w:t>діяльності виконавчих органів ради                                                     Г.Ф.Мустяца</w:t>
      </w:r>
    </w:p>
    <w:p w:rsidR="006E104B" w:rsidRDefault="006E104B" w:rsidP="006E104B"/>
    <w:p w:rsidR="006E104B" w:rsidRDefault="006E104B" w:rsidP="006E104B"/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>
      <w:pPr>
        <w:rPr>
          <w:lang w:val="uk-UA"/>
        </w:rPr>
      </w:pPr>
    </w:p>
    <w:p w:rsidR="006E104B" w:rsidRDefault="006E104B" w:rsidP="006E104B"/>
    <w:p w:rsidR="006E104B" w:rsidRDefault="006E104B" w:rsidP="006E104B"/>
    <w:p w:rsidR="00954905" w:rsidRDefault="00954905"/>
    <w:sectPr w:rsidR="00954905" w:rsidSect="008A31E6">
      <w:pgSz w:w="11906" w:h="16838"/>
      <w:pgMar w:top="1134" w:right="851" w:bottom="90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A453D"/>
    <w:rsid w:val="00625195"/>
    <w:rsid w:val="006E104B"/>
    <w:rsid w:val="008A31E6"/>
    <w:rsid w:val="00954905"/>
    <w:rsid w:val="00AB78A9"/>
    <w:rsid w:val="00BF66CB"/>
    <w:rsid w:val="00C83381"/>
    <w:rsid w:val="00EA453D"/>
    <w:rsid w:val="00EE119E"/>
    <w:rsid w:val="00F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User</cp:lastModifiedBy>
  <cp:revision>10</cp:revision>
  <cp:lastPrinted>2018-09-19T13:51:00Z</cp:lastPrinted>
  <dcterms:created xsi:type="dcterms:W3CDTF">2018-08-10T09:50:00Z</dcterms:created>
  <dcterms:modified xsi:type="dcterms:W3CDTF">2018-09-20T11:08:00Z</dcterms:modified>
</cp:coreProperties>
</file>